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84" w:rsidRDefault="00834A84" w:rsidP="008D0AEB">
      <w:pPr>
        <w:pStyle w:val="Didascalia"/>
        <w:framePr w:h="1968" w:hRule="exact" w:hSpace="141" w:wrap="around" w:hAnchor="margin" w:y="-288"/>
        <w:spacing w:before="0" w:after="0" w:line="256" w:lineRule="auto"/>
        <w:jc w:val="center"/>
        <w:rPr>
          <w:rFonts w:ascii="Goudy Old Style" w:hAnsi="Goudy Old Style" w:cs="Goudy Old Style"/>
          <w:color w:val="000000"/>
        </w:rPr>
      </w:pPr>
    </w:p>
    <w:p w:rsidR="00834A84" w:rsidRDefault="00834A84" w:rsidP="00834A84">
      <w:pPr>
        <w:pStyle w:val="Didascalia"/>
        <w:framePr w:hSpace="141" w:wrap="around" w:hAnchor="margin" w:y="225"/>
        <w:spacing w:before="0" w:after="0" w:line="256" w:lineRule="auto"/>
        <w:jc w:val="center"/>
        <w:rPr>
          <w:rFonts w:ascii="Goudy Old Style" w:hAnsi="Goudy Old Style" w:cs="Goudy Old Style"/>
          <w:color w:val="000000"/>
        </w:rPr>
      </w:pPr>
    </w:p>
    <w:p w:rsidR="0005051C" w:rsidRDefault="0005051C" w:rsidP="006C3248">
      <w:pPr>
        <w:spacing w:after="120"/>
        <w:jc w:val="both"/>
        <w:rPr>
          <w:sz w:val="28"/>
          <w:szCs w:val="28"/>
        </w:rPr>
      </w:pPr>
    </w:p>
    <w:p w:rsidR="0005051C" w:rsidRDefault="0005051C" w:rsidP="0005051C">
      <w:pPr>
        <w:pStyle w:val="Didascalia"/>
        <w:framePr w:h="1968" w:hRule="exact" w:hSpace="141" w:wrap="around" w:hAnchor="margin" w:y="-288"/>
        <w:spacing w:before="0" w:after="0" w:line="256" w:lineRule="auto"/>
        <w:jc w:val="center"/>
        <w:rPr>
          <w:rFonts w:ascii="Goudy Old Style" w:hAnsi="Goudy Old Style" w:cs="Goudy Old Style"/>
          <w:color w:val="000000"/>
        </w:rPr>
      </w:pPr>
    </w:p>
    <w:p w:rsidR="0005051C" w:rsidRDefault="0005051C" w:rsidP="0005051C">
      <w:pPr>
        <w:pStyle w:val="Didascalia"/>
        <w:framePr w:hSpace="141" w:wrap="around" w:hAnchor="margin" w:y="225"/>
        <w:spacing w:before="0" w:after="0" w:line="256" w:lineRule="auto"/>
        <w:jc w:val="center"/>
        <w:rPr>
          <w:rFonts w:ascii="Goudy Old Style" w:hAnsi="Goudy Old Style" w:cs="Goudy Old Style"/>
          <w:color w:val="000000"/>
        </w:rPr>
      </w:pPr>
    </w:p>
    <w:p w:rsidR="0005051C" w:rsidRDefault="0005051C" w:rsidP="0005051C">
      <w:pPr>
        <w:pStyle w:val="NormaleWeb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222222"/>
          <w:sz w:val="22"/>
          <w:szCs w:val="22"/>
          <w:lang w:val="en-US"/>
        </w:rPr>
      </w:pPr>
    </w:p>
    <w:p w:rsidR="0005051C" w:rsidRPr="00D77D0A" w:rsidRDefault="00ED4B9A" w:rsidP="0005051C">
      <w:pPr>
        <w:pStyle w:val="NormaleWeb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222222"/>
        </w:rPr>
      </w:pPr>
      <w:r w:rsidRPr="00D77D0A">
        <w:rPr>
          <w:b/>
          <w:color w:val="222222"/>
        </w:rPr>
        <w:t xml:space="preserve">Anno Scolastico 20  </w:t>
      </w:r>
      <w:r w:rsidR="0005490B">
        <w:rPr>
          <w:b/>
          <w:color w:val="222222"/>
        </w:rPr>
        <w:t xml:space="preserve"> </w:t>
      </w:r>
      <w:r w:rsidRPr="00D77D0A">
        <w:rPr>
          <w:b/>
          <w:color w:val="222222"/>
        </w:rPr>
        <w:t xml:space="preserve"> /20  </w:t>
      </w:r>
      <w:r w:rsidR="0005490B">
        <w:rPr>
          <w:b/>
          <w:color w:val="222222"/>
        </w:rPr>
        <w:t xml:space="preserve"> </w:t>
      </w:r>
      <w:r w:rsidR="00500E01" w:rsidRPr="00D77D0A">
        <w:rPr>
          <w:b/>
          <w:color w:val="222222"/>
        </w:rPr>
        <w:t xml:space="preserve"> – </w:t>
      </w:r>
      <w:r w:rsidR="00D77D0A" w:rsidRPr="00D77D0A">
        <w:rPr>
          <w:b/>
          <w:color w:val="222222"/>
        </w:rPr>
        <w:t xml:space="preserve"> </w:t>
      </w:r>
      <w:r w:rsidR="00500E01" w:rsidRPr="00D77D0A">
        <w:rPr>
          <w:b/>
          <w:color w:val="222222"/>
        </w:rPr>
        <w:t>Uscita su territorio</w:t>
      </w:r>
    </w:p>
    <w:p w:rsidR="0005051C" w:rsidRPr="003317DB" w:rsidRDefault="0005051C" w:rsidP="0005051C">
      <w:pPr>
        <w:pStyle w:val="Rientrocorpodeltesto"/>
        <w:ind w:left="0" w:firstLine="0"/>
        <w:rPr>
          <w:szCs w:val="24"/>
        </w:rPr>
      </w:pPr>
    </w:p>
    <w:p w:rsidR="0005051C" w:rsidRDefault="00500E01" w:rsidP="0005051C">
      <w:r>
        <w:t>Elenco alunni partecipanti all’uscita ____________________________________ del _____________</w:t>
      </w:r>
    </w:p>
    <w:p w:rsidR="0005051C" w:rsidRDefault="0005051C" w:rsidP="0005051C"/>
    <w:p w:rsidR="0005051C" w:rsidRDefault="00500E01" w:rsidP="00500E01">
      <w:pPr>
        <w:jc w:val="both"/>
      </w:pPr>
      <w:r>
        <w:t>Scuola ________________________________ classe _______________ sezione _______________</w:t>
      </w:r>
    </w:p>
    <w:p w:rsidR="00500E01" w:rsidRDefault="00500E01" w:rsidP="00500E01">
      <w:pPr>
        <w:jc w:val="both"/>
      </w:pPr>
    </w:p>
    <w:p w:rsidR="00500E01" w:rsidRDefault="00500E01" w:rsidP="00500E01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center"/>
            </w:pPr>
            <w:r>
              <w:t>PARTECIPANTI</w:t>
            </w:r>
          </w:p>
        </w:tc>
        <w:tc>
          <w:tcPr>
            <w:tcW w:w="4957" w:type="dxa"/>
          </w:tcPr>
          <w:p w:rsidR="00500E01" w:rsidRDefault="00500E01" w:rsidP="00500E01">
            <w:pPr>
              <w:jc w:val="center"/>
            </w:pPr>
            <w:r>
              <w:t>ASSENTI</w:t>
            </w: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  <w:tr w:rsidR="00500E01" w:rsidTr="00500E01">
        <w:tc>
          <w:tcPr>
            <w:tcW w:w="4956" w:type="dxa"/>
          </w:tcPr>
          <w:p w:rsidR="00500E01" w:rsidRDefault="00500E01" w:rsidP="00500E01">
            <w:pPr>
              <w:jc w:val="both"/>
            </w:pPr>
          </w:p>
        </w:tc>
        <w:tc>
          <w:tcPr>
            <w:tcW w:w="4957" w:type="dxa"/>
          </w:tcPr>
          <w:p w:rsidR="00500E01" w:rsidRDefault="00500E01" w:rsidP="00500E01">
            <w:pPr>
              <w:jc w:val="both"/>
            </w:pPr>
          </w:p>
        </w:tc>
      </w:tr>
    </w:tbl>
    <w:p w:rsidR="00351B2F" w:rsidRDefault="00351B2F" w:rsidP="00500E01">
      <w:pPr>
        <w:jc w:val="both"/>
      </w:pPr>
    </w:p>
    <w:p w:rsidR="00500E01" w:rsidRDefault="00500E01" w:rsidP="00500E01">
      <w:pPr>
        <w:jc w:val="both"/>
      </w:pPr>
      <w:r>
        <w:t>Chivasso,______________________</w:t>
      </w:r>
    </w:p>
    <w:p w:rsidR="00351B2F" w:rsidRDefault="00351B2F" w:rsidP="00351B2F">
      <w:pPr>
        <w:jc w:val="both"/>
      </w:pPr>
    </w:p>
    <w:p w:rsidR="00351B2F" w:rsidRDefault="00351B2F" w:rsidP="00351B2F">
      <w:pPr>
        <w:jc w:val="both"/>
      </w:pPr>
      <w:r>
        <w:t xml:space="preserve">      Firma Docenti</w:t>
      </w:r>
    </w:p>
    <w:p w:rsidR="00351B2F" w:rsidRDefault="00351B2F" w:rsidP="00351B2F">
      <w:pPr>
        <w:jc w:val="both"/>
      </w:pPr>
      <w:r>
        <w:t xml:space="preserve">                                                                                </w:t>
      </w:r>
    </w:p>
    <w:p w:rsidR="00351B2F" w:rsidRDefault="00351B2F" w:rsidP="00351B2F">
      <w:pPr>
        <w:jc w:val="both"/>
      </w:pPr>
      <w:r>
        <w:t xml:space="preserve">  _____________________________</w:t>
      </w:r>
    </w:p>
    <w:p w:rsidR="00351B2F" w:rsidRDefault="00351B2F" w:rsidP="00351B2F">
      <w:pPr>
        <w:jc w:val="both"/>
      </w:pPr>
    </w:p>
    <w:p w:rsidR="00351B2F" w:rsidRDefault="00351B2F" w:rsidP="00351B2F">
      <w:pPr>
        <w:jc w:val="both"/>
      </w:pPr>
      <w:r>
        <w:t xml:space="preserve">  _____________________________</w:t>
      </w:r>
    </w:p>
    <w:p w:rsidR="00351B2F" w:rsidRDefault="00351B2F" w:rsidP="00351B2F">
      <w:pPr>
        <w:jc w:val="both"/>
      </w:pPr>
      <w:r>
        <w:t xml:space="preserve">                                                                                                     </w:t>
      </w:r>
      <w:r w:rsidR="0079036D">
        <w:t>LA</w:t>
      </w:r>
      <w:r>
        <w:t xml:space="preserve"> DIRIGE</w:t>
      </w:r>
      <w:r w:rsidR="0079036D">
        <w:t>NTE SCOLASTICA</w:t>
      </w:r>
    </w:p>
    <w:p w:rsidR="00351B2F" w:rsidRDefault="00351B2F" w:rsidP="00351B2F">
      <w:pPr>
        <w:jc w:val="both"/>
      </w:pPr>
      <w:r>
        <w:t xml:space="preserve">                                                                                                 </w:t>
      </w:r>
      <w:r w:rsidR="00D3498B">
        <w:t xml:space="preserve">         </w:t>
      </w:r>
      <w:r w:rsidR="0079036D">
        <w:t xml:space="preserve">  </w:t>
      </w:r>
      <w:bookmarkStart w:id="0" w:name="_GoBack"/>
      <w:bookmarkEnd w:id="0"/>
      <w:r w:rsidR="00D3498B">
        <w:t xml:space="preserve"> </w:t>
      </w:r>
      <w:r w:rsidR="0079036D">
        <w:t>Giuseppa Giambirtone</w:t>
      </w:r>
    </w:p>
    <w:p w:rsidR="00351B2F" w:rsidRDefault="0079036D" w:rsidP="00500E01">
      <w:pPr>
        <w:jc w:val="both"/>
      </w:pPr>
      <w:r>
        <w:t xml:space="preserve"> </w:t>
      </w:r>
    </w:p>
    <w:p w:rsidR="00351B2F" w:rsidRDefault="00351B2F" w:rsidP="00500E01">
      <w:pPr>
        <w:jc w:val="both"/>
      </w:pPr>
    </w:p>
    <w:p w:rsidR="00351B2F" w:rsidRDefault="00351B2F" w:rsidP="00500E01">
      <w:pPr>
        <w:jc w:val="both"/>
      </w:pPr>
    </w:p>
    <w:sectPr w:rsidR="00351B2F" w:rsidSect="003317DB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CF" w:rsidRDefault="009D21CF" w:rsidP="00D07D05">
      <w:r>
        <w:separator/>
      </w:r>
    </w:p>
  </w:endnote>
  <w:endnote w:type="continuationSeparator" w:id="0">
    <w:p w:rsidR="009D21CF" w:rsidRDefault="009D21CF" w:rsidP="00D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CF" w:rsidRDefault="009D21CF" w:rsidP="00D07D05">
      <w:r>
        <w:separator/>
      </w:r>
    </w:p>
  </w:footnote>
  <w:footnote w:type="continuationSeparator" w:id="0">
    <w:p w:rsidR="009D21CF" w:rsidRDefault="009D21CF" w:rsidP="00D0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05"/>
    <w:rsid w:val="0005051C"/>
    <w:rsid w:val="0005490B"/>
    <w:rsid w:val="000900EE"/>
    <w:rsid w:val="000F656E"/>
    <w:rsid w:val="00120D85"/>
    <w:rsid w:val="00196CCE"/>
    <w:rsid w:val="001D20BB"/>
    <w:rsid w:val="0027460A"/>
    <w:rsid w:val="002D2BE0"/>
    <w:rsid w:val="00300B33"/>
    <w:rsid w:val="00311CA0"/>
    <w:rsid w:val="003317DB"/>
    <w:rsid w:val="00351B2F"/>
    <w:rsid w:val="003E2635"/>
    <w:rsid w:val="004A2F4F"/>
    <w:rsid w:val="004D1A90"/>
    <w:rsid w:val="004E2462"/>
    <w:rsid w:val="00500E01"/>
    <w:rsid w:val="005B448A"/>
    <w:rsid w:val="006A2599"/>
    <w:rsid w:val="006C3248"/>
    <w:rsid w:val="00715CF3"/>
    <w:rsid w:val="0079036D"/>
    <w:rsid w:val="00834A84"/>
    <w:rsid w:val="00857AF0"/>
    <w:rsid w:val="00885349"/>
    <w:rsid w:val="008D0AEB"/>
    <w:rsid w:val="009456C9"/>
    <w:rsid w:val="00961EE2"/>
    <w:rsid w:val="009D21CF"/>
    <w:rsid w:val="00A42A78"/>
    <w:rsid w:val="00AC5737"/>
    <w:rsid w:val="00AD3CCB"/>
    <w:rsid w:val="00AF010B"/>
    <w:rsid w:val="00B4107F"/>
    <w:rsid w:val="00BB47C6"/>
    <w:rsid w:val="00C12376"/>
    <w:rsid w:val="00C62ABF"/>
    <w:rsid w:val="00CE3D10"/>
    <w:rsid w:val="00D07D05"/>
    <w:rsid w:val="00D3498B"/>
    <w:rsid w:val="00D77D0A"/>
    <w:rsid w:val="00DB6784"/>
    <w:rsid w:val="00DD687C"/>
    <w:rsid w:val="00E12CCF"/>
    <w:rsid w:val="00E2674D"/>
    <w:rsid w:val="00ED4B9A"/>
    <w:rsid w:val="00F456A3"/>
    <w:rsid w:val="00FC37F9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CE5F-4198-4AF6-8C44-C8FF208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07D05"/>
    <w:pPr>
      <w:ind w:left="6372" w:firstLine="10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7D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D07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34A84"/>
    <w:rPr>
      <w:color w:val="0000FF"/>
      <w:u w:val="single"/>
    </w:rPr>
  </w:style>
  <w:style w:type="paragraph" w:styleId="Didascalia">
    <w:name w:val="caption"/>
    <w:basedOn w:val="Normale"/>
    <w:semiHidden/>
    <w:unhideWhenUsed/>
    <w:qFormat/>
    <w:rsid w:val="00834A8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8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A84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unhideWhenUsed/>
    <w:rsid w:val="00834A8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0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utente6</cp:lastModifiedBy>
  <cp:revision>9</cp:revision>
  <cp:lastPrinted>2018-06-05T14:04:00Z</cp:lastPrinted>
  <dcterms:created xsi:type="dcterms:W3CDTF">2017-11-16T13:58:00Z</dcterms:created>
  <dcterms:modified xsi:type="dcterms:W3CDTF">2020-01-14T12:29:00Z</dcterms:modified>
</cp:coreProperties>
</file>